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257C3" w:rsidRPr="002257C3" w:rsidRDefault="002C378E" w:rsidP="002C378E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C378E">
        <w:rPr>
          <w:noProof/>
          <w:color w:val="215868"/>
          <w:sz w:val="32"/>
          <w:szCs w:val="28"/>
        </w:rPr>
        <w:t xml:space="preserve">Czworokąt przedstawiony poniżej to czworokąt wklęsły. </w:t>
      </w:r>
      <w:r>
        <w:rPr>
          <w:noProof/>
          <w:color w:val="215868"/>
          <w:sz w:val="32"/>
          <w:szCs w:val="28"/>
        </w:rPr>
        <w:br/>
      </w:r>
      <w:r w:rsidRPr="002C378E">
        <w:rPr>
          <w:noProof/>
          <w:color w:val="215868"/>
          <w:sz w:val="32"/>
          <w:szCs w:val="28"/>
        </w:rPr>
        <w:t>Oblicz miarę kąta wyróżnionego kolorem</w:t>
      </w:r>
      <w:r w:rsidR="00CE6ACA" w:rsidRPr="00CE6ACA">
        <w:rPr>
          <w:noProof/>
          <w:color w:val="215868"/>
          <w:sz w:val="32"/>
          <w:szCs w:val="28"/>
        </w:rPr>
        <w:t>.</w:t>
      </w:r>
      <w:r w:rsidR="002257C3">
        <w:rPr>
          <w:noProof/>
          <w:color w:val="215868"/>
          <w:sz w:val="32"/>
          <w:szCs w:val="28"/>
        </w:rPr>
        <w:br/>
      </w:r>
      <w:r w:rsidR="004758F1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66632" r:id="rId10"/>
        </w:object>
      </w:r>
      <w:r>
        <w:rPr>
          <w:noProof/>
          <w:color w:val="215868"/>
          <w:sz w:val="32"/>
          <w:szCs w:val="28"/>
        </w:rPr>
        <w:br/>
      </w:r>
    </w:p>
    <w:p w:rsidR="002257C3" w:rsidRPr="002257C3" w:rsidRDefault="002C378E" w:rsidP="002C378E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6552E" wp14:editId="323EAAF1">
                <wp:simplePos x="0" y="0"/>
                <wp:positionH relativeFrom="column">
                  <wp:posOffset>5076190</wp:posOffset>
                </wp:positionH>
                <wp:positionV relativeFrom="paragraph">
                  <wp:posOffset>1308735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99.7pt;margin-top:103.0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" fillcolor="white [3201]" strokecolor="#9bbb59 [3206]" strokeweight="2pt"/>
            </w:pict>
          </mc:Fallback>
        </mc:AlternateContent>
      </w:r>
      <w:r w:rsidRPr="002C378E">
        <w:rPr>
          <w:noProof/>
          <w:color w:val="215868"/>
          <w:sz w:val="32"/>
          <w:szCs w:val="28"/>
        </w:rPr>
        <w:t xml:space="preserve">Działka prostokątna ma długość </w:t>
      </w:r>
      <w:r w:rsidRPr="002C378E">
        <w:rPr>
          <w:b/>
          <w:noProof/>
          <w:color w:val="215868"/>
          <w:sz w:val="32"/>
          <w:szCs w:val="28"/>
        </w:rPr>
        <w:t>380 m</w:t>
      </w:r>
      <w:r w:rsidRPr="002C378E">
        <w:rPr>
          <w:noProof/>
          <w:color w:val="215868"/>
          <w:sz w:val="32"/>
          <w:szCs w:val="28"/>
        </w:rPr>
        <w:t xml:space="preserve">, a szerokość </w:t>
      </w:r>
      <w:r w:rsidRPr="002C378E">
        <w:rPr>
          <w:b/>
          <w:noProof/>
          <w:color w:val="215868"/>
          <w:sz w:val="32"/>
          <w:szCs w:val="28"/>
        </w:rPr>
        <w:t>2,5 razy</w:t>
      </w:r>
      <w:r w:rsidRPr="002C378E">
        <w:rPr>
          <w:noProof/>
          <w:color w:val="215868"/>
          <w:sz w:val="32"/>
          <w:szCs w:val="28"/>
        </w:rPr>
        <w:t xml:space="preserve"> mniejszą. Druga działka jest kwadratowa i ma obwód </w:t>
      </w:r>
      <w:r w:rsidRPr="002C378E">
        <w:rPr>
          <w:b/>
          <w:noProof/>
          <w:color w:val="215868"/>
          <w:sz w:val="32"/>
          <w:szCs w:val="28"/>
        </w:rPr>
        <w:t>o połowę mniejszy</w:t>
      </w:r>
      <w:r w:rsidRPr="002C378E">
        <w:rPr>
          <w:noProof/>
          <w:color w:val="215868"/>
          <w:sz w:val="32"/>
          <w:szCs w:val="28"/>
        </w:rPr>
        <w:t xml:space="preserve"> od obwodu działki prostokątnej. </w:t>
      </w:r>
      <w:r>
        <w:rPr>
          <w:noProof/>
          <w:color w:val="215868"/>
          <w:sz w:val="32"/>
          <w:szCs w:val="28"/>
        </w:rPr>
        <w:br/>
      </w:r>
      <w:r w:rsidRPr="002C378E">
        <w:rPr>
          <w:noProof/>
          <w:color w:val="215868"/>
          <w:sz w:val="32"/>
          <w:szCs w:val="28"/>
        </w:rPr>
        <w:t xml:space="preserve">Oblicz ile metrów siatki potrzeba na ogrodzenie obu działek, </w:t>
      </w:r>
      <w:r>
        <w:rPr>
          <w:noProof/>
          <w:color w:val="215868"/>
          <w:sz w:val="32"/>
          <w:szCs w:val="28"/>
        </w:rPr>
        <w:br/>
      </w:r>
      <w:r w:rsidRPr="002C378E">
        <w:rPr>
          <w:noProof/>
          <w:color w:val="215868"/>
          <w:sz w:val="32"/>
          <w:szCs w:val="28"/>
        </w:rPr>
        <w:t>jeżeli te</w:t>
      </w:r>
      <w:r>
        <w:rPr>
          <w:noProof/>
          <w:color w:val="215868"/>
          <w:sz w:val="32"/>
          <w:szCs w:val="28"/>
        </w:rPr>
        <w:t xml:space="preserve"> działki mają jeden wspólny bok</w:t>
      </w:r>
      <w:r w:rsidRPr="002C378E">
        <w:rPr>
          <w:noProof/>
          <w:color w:val="215868"/>
          <w:sz w:val="32"/>
          <w:szCs w:val="28"/>
        </w:rPr>
        <w:t>?</w:t>
      </w:r>
      <w:r w:rsidR="002257C3"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</w:p>
    <w:p w:rsidR="00E33B11" w:rsidRPr="00C568E6" w:rsidRDefault="004758F1" w:rsidP="002C378E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bookmarkStart w:id="0" w:name="_GoBack"/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985751" wp14:editId="7E5AAC31">
                <wp:simplePos x="0" y="0"/>
                <wp:positionH relativeFrom="column">
                  <wp:posOffset>5081270</wp:posOffset>
                </wp:positionH>
                <wp:positionV relativeFrom="paragraph">
                  <wp:posOffset>1303655</wp:posOffset>
                </wp:positionV>
                <wp:extent cx="885825" cy="276225"/>
                <wp:effectExtent l="0" t="0" r="28575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400.1pt;margin-top:102.65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Ohm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p0ZZ&#10;0VKLViQwwPbXz8Bm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" fillcolor="white [3201]" strokecolor="#9bbb59 [3206]" strokeweight="2pt"/>
            </w:pict>
          </mc:Fallback>
        </mc:AlternateContent>
      </w:r>
      <w:bookmarkEnd w:id="0"/>
      <w:r w:rsidR="002C378E" w:rsidRPr="002C378E">
        <w:rPr>
          <w:noProof/>
          <w:color w:val="215868"/>
          <w:sz w:val="32"/>
          <w:szCs w:val="28"/>
        </w:rPr>
        <w:t>Suma obwodów trzech różnych równoległoboków równa się</w:t>
      </w:r>
      <w:r w:rsidR="002C378E">
        <w:rPr>
          <w:noProof/>
          <w:color w:val="215868"/>
          <w:sz w:val="32"/>
          <w:szCs w:val="28"/>
        </w:rPr>
        <w:t xml:space="preserve"> </w:t>
      </w:r>
      <w:r w:rsidR="002C378E" w:rsidRPr="002C378E">
        <w:rPr>
          <w:b/>
          <w:noProof/>
          <w:color w:val="215868"/>
          <w:sz w:val="32"/>
          <w:szCs w:val="28"/>
        </w:rPr>
        <w:t>160cm</w:t>
      </w:r>
      <w:r w:rsidR="002C378E" w:rsidRPr="002C378E">
        <w:rPr>
          <w:noProof/>
          <w:color w:val="215868"/>
          <w:sz w:val="32"/>
          <w:szCs w:val="28"/>
        </w:rPr>
        <w:t>.</w:t>
      </w:r>
      <w:r w:rsidR="002C378E">
        <w:rPr>
          <w:noProof/>
          <w:color w:val="215868"/>
          <w:sz w:val="32"/>
          <w:szCs w:val="28"/>
        </w:rPr>
        <w:t xml:space="preserve"> </w:t>
      </w:r>
      <w:r w:rsidR="002C378E" w:rsidRPr="002C378E">
        <w:rPr>
          <w:noProof/>
          <w:color w:val="215868"/>
          <w:sz w:val="32"/>
          <w:szCs w:val="28"/>
        </w:rPr>
        <w:t xml:space="preserve">Suma obwodów małego i średniego równoległoboku równa się </w:t>
      </w:r>
      <w:r w:rsidR="002C378E" w:rsidRPr="002C378E">
        <w:rPr>
          <w:b/>
          <w:noProof/>
          <w:color w:val="215868"/>
          <w:sz w:val="32"/>
          <w:szCs w:val="28"/>
        </w:rPr>
        <w:t>101,6 cm</w:t>
      </w:r>
      <w:r w:rsidR="002C378E" w:rsidRPr="002C378E">
        <w:rPr>
          <w:noProof/>
          <w:color w:val="215868"/>
          <w:sz w:val="32"/>
          <w:szCs w:val="28"/>
        </w:rPr>
        <w:t xml:space="preserve">, a średniego i dużego </w:t>
      </w:r>
      <w:r w:rsidR="002C378E" w:rsidRPr="002C378E">
        <w:rPr>
          <w:b/>
          <w:noProof/>
          <w:color w:val="215868"/>
          <w:sz w:val="32"/>
          <w:szCs w:val="28"/>
        </w:rPr>
        <w:t>123,1cm</w:t>
      </w:r>
      <w:r w:rsidR="002C378E" w:rsidRPr="002C378E">
        <w:rPr>
          <w:noProof/>
          <w:color w:val="215868"/>
          <w:sz w:val="32"/>
          <w:szCs w:val="28"/>
        </w:rPr>
        <w:t xml:space="preserve">. </w:t>
      </w:r>
      <w:r w:rsidR="002C378E">
        <w:rPr>
          <w:noProof/>
          <w:color w:val="215868"/>
          <w:sz w:val="32"/>
          <w:szCs w:val="28"/>
        </w:rPr>
        <w:br/>
      </w:r>
      <w:r w:rsidR="002C378E" w:rsidRPr="002C378E">
        <w:rPr>
          <w:noProof/>
          <w:color w:val="215868"/>
          <w:sz w:val="32"/>
          <w:szCs w:val="28"/>
        </w:rPr>
        <w:t xml:space="preserve">O ile procent obwód średniego równoległoboku jest mniejszy </w:t>
      </w:r>
      <w:r w:rsidR="002C378E">
        <w:rPr>
          <w:noProof/>
          <w:color w:val="215868"/>
          <w:sz w:val="32"/>
          <w:szCs w:val="28"/>
        </w:rPr>
        <w:br/>
      </w:r>
      <w:r w:rsidR="002C378E" w:rsidRPr="002C378E">
        <w:rPr>
          <w:noProof/>
          <w:color w:val="215868"/>
          <w:sz w:val="32"/>
          <w:szCs w:val="28"/>
        </w:rPr>
        <w:t>o</w:t>
      </w:r>
      <w:r w:rsidR="002C378E">
        <w:rPr>
          <w:noProof/>
          <w:color w:val="215868"/>
          <w:sz w:val="32"/>
          <w:szCs w:val="28"/>
        </w:rPr>
        <w:t>d</w:t>
      </w:r>
      <w:r w:rsidR="002C378E" w:rsidRPr="002C378E">
        <w:rPr>
          <w:noProof/>
          <w:color w:val="215868"/>
          <w:sz w:val="32"/>
          <w:szCs w:val="28"/>
        </w:rPr>
        <w:t xml:space="preserve"> obwod</w:t>
      </w:r>
      <w:r w:rsidR="002C378E">
        <w:rPr>
          <w:noProof/>
          <w:color w:val="215868"/>
          <w:sz w:val="32"/>
          <w:szCs w:val="28"/>
        </w:rPr>
        <w:t>u</w:t>
      </w:r>
      <w:r w:rsidR="002C378E" w:rsidRPr="002C378E">
        <w:rPr>
          <w:noProof/>
          <w:color w:val="215868"/>
          <w:sz w:val="32"/>
          <w:szCs w:val="28"/>
        </w:rPr>
        <w:t xml:space="preserve"> największego równoległoboku?</w:t>
      </w:r>
    </w:p>
    <w:sectPr w:rsidR="00E33B11" w:rsidRPr="00C568E6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ED9" w:rsidRDefault="00CF3ED9">
      <w:pPr>
        <w:spacing w:after="0" w:line="240" w:lineRule="auto"/>
      </w:pPr>
      <w:r>
        <w:separator/>
      </w:r>
    </w:p>
  </w:endnote>
  <w:endnote w:type="continuationSeparator" w:id="0">
    <w:p w:rsidR="00CF3ED9" w:rsidRDefault="00CF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4758F1" w:rsidRPr="004758F1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4758F1" w:rsidRPr="004758F1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ED9" w:rsidRDefault="00CF3ED9">
      <w:pPr>
        <w:spacing w:after="0" w:line="240" w:lineRule="auto"/>
      </w:pPr>
      <w:r>
        <w:separator/>
      </w:r>
    </w:p>
  </w:footnote>
  <w:footnote w:type="continuationSeparator" w:id="0">
    <w:p w:rsidR="00CF3ED9" w:rsidRDefault="00CF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1F694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1F6942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Odcinki i kąty w prostokącie i równoległoboku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1F6942">
                    <w:pPr>
                      <w:jc w:val="center"/>
                      <w:rPr>
                        <w:color w:val="FFFFFF"/>
                      </w:rPr>
                    </w:pPr>
                    <w:r w:rsidRPr="001F6942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Odcinki i kąty w prostokącie i równoległoboku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50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" fillcolor="#3f3151 [1607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3ED9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CE9AA-4A07-46BA-A8C6-16CA5079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2013-08-25T17:58:00Z</dcterms:created>
  <dcterms:modified xsi:type="dcterms:W3CDTF">2013-08-25T17:58:00Z</dcterms:modified>
</cp:coreProperties>
</file>